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4" w:rsidRDefault="00BE0B64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Dépar</w:t>
      </w:r>
      <w:r w:rsidR="000C23B6">
        <w:rPr>
          <w:i/>
          <w:color w:val="000000"/>
          <w:sz w:val="24"/>
        </w:rPr>
        <w:t>tement d</w:t>
      </w:r>
      <w:r w:rsidR="002C5410">
        <w:rPr>
          <w:i/>
          <w:color w:val="000000"/>
          <w:sz w:val="24"/>
        </w:rPr>
        <w:t>’informatique</w:t>
      </w:r>
      <w:r w:rsidR="002C5410">
        <w:rPr>
          <w:i/>
          <w:color w:val="000000"/>
          <w:sz w:val="24"/>
        </w:rPr>
        <w:tab/>
      </w:r>
      <w:r w:rsidR="002C5410">
        <w:rPr>
          <w:i/>
          <w:color w:val="000000"/>
          <w:sz w:val="24"/>
        </w:rPr>
        <w:tab/>
      </w:r>
      <w:r w:rsidR="002C5410">
        <w:rPr>
          <w:i/>
          <w:color w:val="000000"/>
          <w:sz w:val="24"/>
        </w:rPr>
        <w:tab/>
      </w:r>
      <w:r w:rsidR="002C5410">
        <w:rPr>
          <w:i/>
          <w:color w:val="000000"/>
          <w:sz w:val="24"/>
        </w:rPr>
        <w:tab/>
      </w:r>
      <w:r w:rsidR="002C5410">
        <w:rPr>
          <w:i/>
          <w:color w:val="000000"/>
          <w:sz w:val="24"/>
        </w:rPr>
        <w:tab/>
        <w:t>mercredi 10 septembre 2008</w:t>
      </w:r>
    </w:p>
    <w:p w:rsidR="00BE0B64" w:rsidRDefault="00BE0B64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Faculté des sciences de l’ingénieur</w:t>
      </w:r>
    </w:p>
    <w:p w:rsidR="00BE0B64" w:rsidRDefault="00BE0B64">
      <w:pPr>
        <w:jc w:val="both"/>
        <w:rPr>
          <w:sz w:val="24"/>
        </w:rPr>
      </w:pPr>
      <w:r>
        <w:rPr>
          <w:sz w:val="24"/>
        </w:rPr>
        <w:t xml:space="preserve">Université Mentouri, Constantine </w:t>
      </w:r>
    </w:p>
    <w:p w:rsidR="00691CB0" w:rsidRDefault="00691CB0">
      <w:pPr>
        <w:jc w:val="both"/>
        <w:rPr>
          <w:sz w:val="24"/>
        </w:rPr>
      </w:pPr>
    </w:p>
    <w:p w:rsidR="00BE0B64" w:rsidRDefault="00707E34">
      <w:pPr>
        <w:pStyle w:val="Titre5"/>
        <w:ind w:right="0"/>
        <w:jc w:val="center"/>
      </w:pPr>
      <w:r>
        <w:t>Algorithmique Dist</w:t>
      </w:r>
      <w:r w:rsidR="000C23B6">
        <w:t>ribué</w:t>
      </w:r>
    </w:p>
    <w:p w:rsidR="00A163E4" w:rsidRDefault="00BE0B64" w:rsidP="00AE4868">
      <w:pPr>
        <w:pStyle w:val="Titre5"/>
        <w:ind w:right="0"/>
        <w:jc w:val="center"/>
      </w:pPr>
      <w:r>
        <w:t>Co</w:t>
      </w:r>
      <w:r w:rsidR="005B1DC6">
        <w:t>ntrôle de rattrapage</w:t>
      </w:r>
      <w:r w:rsidR="00A163E4">
        <w:t xml:space="preserve">, </w:t>
      </w:r>
      <w:r w:rsidR="000C23B6">
        <w:t>1</w:t>
      </w:r>
      <w:r w:rsidR="000C23B6" w:rsidRPr="000C23B6">
        <w:rPr>
          <w:vertAlign w:val="superscript"/>
        </w:rPr>
        <w:t>ère</w:t>
      </w:r>
      <w:r w:rsidR="000C23B6">
        <w:t xml:space="preserve"> année master</w:t>
      </w:r>
      <w:r w:rsidR="002F5D1B">
        <w:t xml:space="preserve"> académique</w:t>
      </w:r>
      <w:r w:rsidR="00373058">
        <w:t xml:space="preserve"> d’informatique</w:t>
      </w:r>
    </w:p>
    <w:p w:rsidR="00691CB0" w:rsidRPr="00691CB0" w:rsidRDefault="00691CB0" w:rsidP="00691CB0"/>
    <w:p w:rsidR="00920133" w:rsidRPr="00AE4868" w:rsidRDefault="002C5410" w:rsidP="000C23B6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Exercice 1</w:t>
      </w:r>
      <w:r>
        <w:rPr>
          <w:b/>
          <w:bCs/>
          <w:sz w:val="24"/>
        </w:rPr>
        <w:t xml:space="preserve"> (</w:t>
      </w:r>
      <w:r w:rsidR="00691CB0">
        <w:rPr>
          <w:b/>
          <w:bCs/>
          <w:sz w:val="24"/>
        </w:rPr>
        <w:t xml:space="preserve">4 </w:t>
      </w:r>
      <w:r w:rsidR="00AE4868">
        <w:rPr>
          <w:b/>
          <w:bCs/>
          <w:sz w:val="24"/>
        </w:rPr>
        <w:t>pts)</w:t>
      </w:r>
    </w:p>
    <w:p w:rsidR="00D96279" w:rsidRPr="002C5410" w:rsidRDefault="002C5410" w:rsidP="002C5410">
      <w:pPr>
        <w:pStyle w:val="Paragraphedeliste"/>
        <w:numPr>
          <w:ilvl w:val="0"/>
          <w:numId w:val="17"/>
        </w:numPr>
        <w:jc w:val="both"/>
        <w:rPr>
          <w:sz w:val="24"/>
          <w:szCs w:val="24"/>
        </w:rPr>
      </w:pPr>
      <w:r w:rsidRPr="002C5410">
        <w:rPr>
          <w:sz w:val="24"/>
          <w:szCs w:val="24"/>
        </w:rPr>
        <w:t>Rappelez la</w:t>
      </w:r>
      <w:r w:rsidR="00AE4868" w:rsidRPr="002C5410">
        <w:rPr>
          <w:sz w:val="24"/>
          <w:szCs w:val="24"/>
        </w:rPr>
        <w:t xml:space="preserve"> p</w:t>
      </w:r>
      <w:r w:rsidRPr="002C5410">
        <w:rPr>
          <w:sz w:val="24"/>
          <w:szCs w:val="24"/>
        </w:rPr>
        <w:t>ropriété de sûreté</w:t>
      </w:r>
      <w:r w:rsidR="00AE4868" w:rsidRPr="002C5410">
        <w:rPr>
          <w:sz w:val="24"/>
          <w:szCs w:val="24"/>
        </w:rPr>
        <w:t xml:space="preserve"> que doit vérifier toute solution </w:t>
      </w:r>
      <w:r w:rsidRPr="002C5410">
        <w:rPr>
          <w:sz w:val="24"/>
          <w:szCs w:val="24"/>
        </w:rPr>
        <w:t xml:space="preserve">distribuée </w:t>
      </w:r>
      <w:r w:rsidR="00AE4868" w:rsidRPr="002C5410">
        <w:rPr>
          <w:sz w:val="24"/>
          <w:szCs w:val="24"/>
        </w:rPr>
        <w:t>du problème de</w:t>
      </w:r>
      <w:r w:rsidRPr="002C5410">
        <w:rPr>
          <w:sz w:val="24"/>
          <w:szCs w:val="24"/>
        </w:rPr>
        <w:t xml:space="preserve"> la section critique</w:t>
      </w:r>
      <w:r w:rsidR="00AE4868" w:rsidRPr="002C5410">
        <w:rPr>
          <w:sz w:val="24"/>
          <w:szCs w:val="24"/>
        </w:rPr>
        <w:t>.</w:t>
      </w:r>
    </w:p>
    <w:p w:rsidR="002C5410" w:rsidRPr="002C5410" w:rsidRDefault="002C5410" w:rsidP="002C5410">
      <w:pPr>
        <w:pStyle w:val="Paragraphedeliste"/>
        <w:numPr>
          <w:ilvl w:val="0"/>
          <w:numId w:val="17"/>
        </w:numPr>
        <w:jc w:val="both"/>
        <w:rPr>
          <w:sz w:val="24"/>
          <w:szCs w:val="24"/>
        </w:rPr>
      </w:pPr>
      <w:r w:rsidRPr="002C5410">
        <w:rPr>
          <w:sz w:val="24"/>
          <w:szCs w:val="24"/>
        </w:rPr>
        <w:t xml:space="preserve">Démontrez que l’algorithme de </w:t>
      </w:r>
      <w:proofErr w:type="spellStart"/>
      <w:r w:rsidRPr="002C5410">
        <w:rPr>
          <w:sz w:val="24"/>
          <w:szCs w:val="24"/>
        </w:rPr>
        <w:t>Ricart</w:t>
      </w:r>
      <w:proofErr w:type="spellEnd"/>
      <w:r w:rsidRPr="002C5410">
        <w:rPr>
          <w:sz w:val="24"/>
          <w:szCs w:val="24"/>
        </w:rPr>
        <w:t xml:space="preserve"> et </w:t>
      </w:r>
      <w:proofErr w:type="spellStart"/>
      <w:r w:rsidRPr="002C5410">
        <w:rPr>
          <w:sz w:val="24"/>
          <w:szCs w:val="24"/>
        </w:rPr>
        <w:t>Agrawala</w:t>
      </w:r>
      <w:proofErr w:type="spellEnd"/>
      <w:r w:rsidRPr="002C5410">
        <w:rPr>
          <w:sz w:val="24"/>
          <w:szCs w:val="24"/>
        </w:rPr>
        <w:t xml:space="preserve"> vérifie cette propriété.</w:t>
      </w:r>
    </w:p>
    <w:p w:rsidR="00AE4868" w:rsidRPr="00AE4868" w:rsidRDefault="00AE4868" w:rsidP="00D96279">
      <w:pPr>
        <w:jc w:val="both"/>
        <w:rPr>
          <w:sz w:val="24"/>
          <w:szCs w:val="24"/>
        </w:rPr>
      </w:pPr>
    </w:p>
    <w:p w:rsidR="00D96279" w:rsidRPr="00D96279" w:rsidRDefault="00D96279" w:rsidP="002C5410">
      <w:pPr>
        <w:jc w:val="both"/>
        <w:rPr>
          <w:sz w:val="24"/>
          <w:szCs w:val="24"/>
        </w:rPr>
      </w:pPr>
      <w:r w:rsidRPr="00D96279">
        <w:rPr>
          <w:b/>
          <w:sz w:val="24"/>
          <w:szCs w:val="24"/>
          <w:u w:val="single"/>
        </w:rPr>
        <w:t xml:space="preserve">Exercice </w:t>
      </w:r>
      <w:r w:rsidR="002C5410">
        <w:rPr>
          <w:b/>
          <w:sz w:val="24"/>
          <w:szCs w:val="24"/>
          <w:u w:val="single"/>
        </w:rPr>
        <w:t>2</w:t>
      </w:r>
      <w:r w:rsidRPr="00D96279">
        <w:rPr>
          <w:sz w:val="24"/>
          <w:szCs w:val="24"/>
        </w:rPr>
        <w:t> </w:t>
      </w:r>
      <w:r w:rsidR="002C5410">
        <w:rPr>
          <w:b/>
          <w:sz w:val="24"/>
          <w:szCs w:val="24"/>
        </w:rPr>
        <w:t>(</w:t>
      </w:r>
      <w:r w:rsidR="00691CB0">
        <w:rPr>
          <w:b/>
          <w:sz w:val="24"/>
          <w:szCs w:val="24"/>
        </w:rPr>
        <w:t xml:space="preserve">4 </w:t>
      </w:r>
      <w:r w:rsidRPr="00D96279">
        <w:rPr>
          <w:b/>
          <w:sz w:val="24"/>
          <w:szCs w:val="24"/>
        </w:rPr>
        <w:t>pts)</w:t>
      </w:r>
      <w:r w:rsidRPr="00D96279">
        <w:rPr>
          <w:sz w:val="24"/>
          <w:szCs w:val="24"/>
        </w:rPr>
        <w:t xml:space="preserve">: </w:t>
      </w:r>
      <w:r w:rsidR="002C5410">
        <w:rPr>
          <w:sz w:val="24"/>
          <w:szCs w:val="24"/>
        </w:rPr>
        <w:t xml:space="preserve"> </w:t>
      </w:r>
    </w:p>
    <w:p w:rsidR="00A0627E" w:rsidRPr="005806B3" w:rsidRDefault="00A0627E" w:rsidP="00A0627E">
      <w:pPr>
        <w:jc w:val="both"/>
        <w:rPr>
          <w:sz w:val="24"/>
          <w:szCs w:val="24"/>
        </w:rPr>
      </w:pPr>
      <w:r w:rsidRPr="005806B3">
        <w:rPr>
          <w:sz w:val="24"/>
          <w:szCs w:val="24"/>
        </w:rPr>
        <w:t xml:space="preserve">Dans l’algorithme de Ricard et </w:t>
      </w:r>
      <w:proofErr w:type="spellStart"/>
      <w:r w:rsidRPr="005806B3">
        <w:rPr>
          <w:sz w:val="24"/>
          <w:szCs w:val="24"/>
        </w:rPr>
        <w:t>Agrawala</w:t>
      </w:r>
      <w:proofErr w:type="spellEnd"/>
      <w:r w:rsidRPr="005806B3">
        <w:rPr>
          <w:sz w:val="24"/>
          <w:szCs w:val="24"/>
        </w:rPr>
        <w:t xml:space="preserve">, un site i recevant une </w:t>
      </w:r>
      <w:proofErr w:type="gramStart"/>
      <w:r w:rsidRPr="005806B3">
        <w:rPr>
          <w:sz w:val="24"/>
          <w:szCs w:val="24"/>
        </w:rPr>
        <w:t>requête(</w:t>
      </w:r>
      <w:proofErr w:type="spellStart"/>
      <w:proofErr w:type="gramEnd"/>
      <w:r w:rsidRPr="005806B3">
        <w:rPr>
          <w:sz w:val="24"/>
          <w:szCs w:val="24"/>
        </w:rPr>
        <w:t>K,j</w:t>
      </w:r>
      <w:proofErr w:type="spellEnd"/>
      <w:r w:rsidRPr="005806B3">
        <w:rPr>
          <w:sz w:val="24"/>
          <w:szCs w:val="24"/>
        </w:rPr>
        <w:t>) calcul</w:t>
      </w:r>
      <w:r>
        <w:rPr>
          <w:sz w:val="24"/>
          <w:szCs w:val="24"/>
        </w:rPr>
        <w:t>e</w:t>
      </w:r>
      <w:r w:rsidRPr="005806B3">
        <w:rPr>
          <w:sz w:val="24"/>
          <w:szCs w:val="24"/>
        </w:rPr>
        <w:t xml:space="preserve"> sa priorité par rapport à cette requête par la formule suivante :</w:t>
      </w:r>
    </w:p>
    <w:p w:rsidR="00A0627E" w:rsidRPr="00BF76F7" w:rsidRDefault="00A0627E" w:rsidP="00A0627E">
      <w:pPr>
        <w:jc w:val="center"/>
        <w:rPr>
          <w:b/>
          <w:sz w:val="24"/>
          <w:szCs w:val="24"/>
        </w:rPr>
      </w:pPr>
      <w:proofErr w:type="spellStart"/>
      <w:r w:rsidRPr="00BF76F7">
        <w:rPr>
          <w:b/>
          <w:sz w:val="24"/>
          <w:szCs w:val="24"/>
        </w:rPr>
        <w:t>Priori</w:t>
      </w:r>
      <w:r>
        <w:rPr>
          <w:b/>
          <w:sz w:val="24"/>
          <w:szCs w:val="24"/>
        </w:rPr>
        <w:t>téi</w:t>
      </w:r>
      <w:proofErr w:type="spellEnd"/>
      <w:r>
        <w:rPr>
          <w:b/>
          <w:sz w:val="24"/>
          <w:szCs w:val="24"/>
        </w:rPr>
        <w:t> := (</w:t>
      </w:r>
      <w:proofErr w:type="spellStart"/>
      <w:r>
        <w:rPr>
          <w:b/>
          <w:sz w:val="24"/>
          <w:szCs w:val="24"/>
        </w:rPr>
        <w:t>étati</w:t>
      </w:r>
      <w:proofErr w:type="spellEnd"/>
      <w:r>
        <w:rPr>
          <w:b/>
          <w:sz w:val="24"/>
          <w:szCs w:val="24"/>
        </w:rPr>
        <w:t xml:space="preserve"> &lt;&gt;</w:t>
      </w:r>
      <w:r w:rsidRPr="00BF76F7">
        <w:rPr>
          <w:b/>
          <w:sz w:val="24"/>
          <w:szCs w:val="24"/>
        </w:rPr>
        <w:t xml:space="preserve"> dehors) et (</w:t>
      </w:r>
      <w:proofErr w:type="spellStart"/>
      <w:proofErr w:type="gramStart"/>
      <w:r w:rsidRPr="00BF76F7">
        <w:rPr>
          <w:b/>
          <w:sz w:val="24"/>
          <w:szCs w:val="24"/>
        </w:rPr>
        <w:t>lasti</w:t>
      </w:r>
      <w:proofErr w:type="spellEnd"/>
      <w:r w:rsidRPr="00BF76F7">
        <w:rPr>
          <w:b/>
          <w:sz w:val="24"/>
          <w:szCs w:val="24"/>
        </w:rPr>
        <w:t xml:space="preserve"> ,</w:t>
      </w:r>
      <w:proofErr w:type="gramEnd"/>
      <w:r w:rsidRPr="00BF76F7">
        <w:rPr>
          <w:b/>
          <w:sz w:val="24"/>
          <w:szCs w:val="24"/>
        </w:rPr>
        <w:t xml:space="preserve"> i) &lt; (K , j)</w:t>
      </w:r>
    </w:p>
    <w:p w:rsidR="00A0627E" w:rsidRDefault="00A0627E" w:rsidP="00A0627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806B3">
        <w:rPr>
          <w:sz w:val="24"/>
          <w:szCs w:val="24"/>
        </w:rPr>
        <w:t>Montrez mathématiquement que cette formul</w:t>
      </w:r>
      <w:r>
        <w:rPr>
          <w:sz w:val="24"/>
          <w:szCs w:val="24"/>
        </w:rPr>
        <w:t>e est équivalente à la formule suivante</w:t>
      </w:r>
      <w:r w:rsidRPr="005806B3">
        <w:rPr>
          <w:sz w:val="24"/>
          <w:szCs w:val="24"/>
        </w:rPr>
        <w:t> :</w:t>
      </w:r>
    </w:p>
    <w:p w:rsidR="00A0627E" w:rsidRPr="00BF76F7" w:rsidRDefault="00A0627E" w:rsidP="00A0627E">
      <w:pPr>
        <w:jc w:val="center"/>
        <w:rPr>
          <w:b/>
          <w:sz w:val="24"/>
          <w:szCs w:val="24"/>
        </w:rPr>
      </w:pPr>
      <w:proofErr w:type="spellStart"/>
      <w:r w:rsidRPr="00BF76F7">
        <w:rPr>
          <w:b/>
          <w:sz w:val="24"/>
          <w:szCs w:val="24"/>
        </w:rPr>
        <w:t>prioritéi</w:t>
      </w:r>
      <w:proofErr w:type="spellEnd"/>
      <w:r w:rsidRPr="00BF76F7">
        <w:rPr>
          <w:b/>
          <w:sz w:val="24"/>
          <w:szCs w:val="24"/>
        </w:rPr>
        <w:t> := (</w:t>
      </w:r>
      <w:proofErr w:type="spellStart"/>
      <w:r w:rsidRPr="00BF76F7">
        <w:rPr>
          <w:b/>
          <w:sz w:val="24"/>
          <w:szCs w:val="24"/>
        </w:rPr>
        <w:t>étati</w:t>
      </w:r>
      <w:proofErr w:type="spellEnd"/>
      <w:r w:rsidRPr="00BF76F7">
        <w:rPr>
          <w:b/>
          <w:sz w:val="24"/>
          <w:szCs w:val="24"/>
        </w:rPr>
        <w:t xml:space="preserve"> = dedans) ou </w:t>
      </w:r>
      <w:proofErr w:type="gramStart"/>
      <w:r w:rsidRPr="00BF76F7">
        <w:rPr>
          <w:b/>
          <w:sz w:val="24"/>
          <w:szCs w:val="24"/>
        </w:rPr>
        <w:t>( (</w:t>
      </w:r>
      <w:proofErr w:type="spellStart"/>
      <w:proofErr w:type="gramEnd"/>
      <w:r w:rsidRPr="00BF76F7">
        <w:rPr>
          <w:b/>
          <w:sz w:val="24"/>
          <w:szCs w:val="24"/>
        </w:rPr>
        <w:t>étati</w:t>
      </w:r>
      <w:proofErr w:type="spellEnd"/>
      <w:r w:rsidRPr="00BF76F7">
        <w:rPr>
          <w:b/>
          <w:sz w:val="24"/>
          <w:szCs w:val="24"/>
        </w:rPr>
        <w:t xml:space="preserve"> = demandeur) et (</w:t>
      </w:r>
      <w:proofErr w:type="spellStart"/>
      <w:r w:rsidRPr="00BF76F7">
        <w:rPr>
          <w:b/>
          <w:sz w:val="24"/>
          <w:szCs w:val="24"/>
        </w:rPr>
        <w:t>lasti</w:t>
      </w:r>
      <w:proofErr w:type="spellEnd"/>
      <w:r w:rsidRPr="00BF76F7">
        <w:rPr>
          <w:b/>
          <w:sz w:val="24"/>
          <w:szCs w:val="24"/>
        </w:rPr>
        <w:t xml:space="preserve"> , i) &lt; (</w:t>
      </w:r>
      <w:proofErr w:type="spellStart"/>
      <w:r w:rsidRPr="00BF76F7">
        <w:rPr>
          <w:b/>
          <w:sz w:val="24"/>
          <w:szCs w:val="24"/>
        </w:rPr>
        <w:t>K,j</w:t>
      </w:r>
      <w:proofErr w:type="spellEnd"/>
      <w:r w:rsidRPr="00BF76F7">
        <w:rPr>
          <w:b/>
          <w:sz w:val="24"/>
          <w:szCs w:val="24"/>
        </w:rPr>
        <w:t>) )</w:t>
      </w:r>
    </w:p>
    <w:p w:rsidR="00A0627E" w:rsidRPr="00A0627E" w:rsidRDefault="00A0627E" w:rsidP="00A0627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A l’aide d’un contre exemple, m</w:t>
      </w:r>
      <w:r w:rsidRPr="005806B3">
        <w:rPr>
          <w:sz w:val="24"/>
          <w:szCs w:val="24"/>
        </w:rPr>
        <w:t>ontrez que</w:t>
      </w:r>
      <w:r>
        <w:rPr>
          <w:sz w:val="24"/>
          <w:szCs w:val="24"/>
        </w:rPr>
        <w:t xml:space="preserve"> la première formule est incorrecte pour le calcul de la priorité dans l’algorithme de Carvalho et </w:t>
      </w:r>
      <w:proofErr w:type="spellStart"/>
      <w:r>
        <w:rPr>
          <w:sz w:val="24"/>
          <w:szCs w:val="24"/>
        </w:rPr>
        <w:t>Roucairol</w:t>
      </w:r>
      <w:proofErr w:type="spellEnd"/>
      <w:r>
        <w:rPr>
          <w:sz w:val="24"/>
          <w:szCs w:val="24"/>
        </w:rPr>
        <w:t>. Quelle est la conséquence de l’utilisation de cette formule dans cet algorithme ? Justifiez vos réponses.</w:t>
      </w:r>
    </w:p>
    <w:p w:rsidR="00467F93" w:rsidRPr="00D96279" w:rsidRDefault="00467F93" w:rsidP="00467F93">
      <w:pPr>
        <w:rPr>
          <w:bCs/>
          <w:sz w:val="24"/>
          <w:szCs w:val="24"/>
        </w:rPr>
      </w:pPr>
    </w:p>
    <w:p w:rsidR="00A163E4" w:rsidRPr="00AE4868" w:rsidRDefault="00AE4868" w:rsidP="00467F93">
      <w:pPr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Exercice </w:t>
      </w:r>
      <w:r w:rsidR="002C5410">
        <w:rPr>
          <w:b/>
          <w:bCs/>
          <w:sz w:val="24"/>
          <w:u w:val="single"/>
        </w:rPr>
        <w:t>3</w:t>
      </w:r>
      <w:r w:rsidR="002C5410">
        <w:rPr>
          <w:b/>
          <w:bCs/>
          <w:sz w:val="24"/>
        </w:rPr>
        <w:t xml:space="preserve"> (</w:t>
      </w:r>
      <w:r w:rsidR="00691CB0">
        <w:rPr>
          <w:b/>
          <w:bCs/>
          <w:sz w:val="24"/>
        </w:rPr>
        <w:t xml:space="preserve">6 </w:t>
      </w:r>
      <w:r>
        <w:rPr>
          <w:b/>
          <w:bCs/>
          <w:sz w:val="24"/>
        </w:rPr>
        <w:t>pts)</w:t>
      </w:r>
    </w:p>
    <w:p w:rsidR="00285E3E" w:rsidRPr="00285E3E" w:rsidRDefault="00285E3E" w:rsidP="00285E3E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285E3E">
        <w:rPr>
          <w:sz w:val="24"/>
          <w:szCs w:val="24"/>
        </w:rPr>
        <w:t xml:space="preserve">Dans cet exercice on utilise l’algorithme de Carvalho et </w:t>
      </w:r>
      <w:proofErr w:type="spellStart"/>
      <w:r w:rsidRPr="00285E3E">
        <w:rPr>
          <w:sz w:val="24"/>
          <w:szCs w:val="24"/>
        </w:rPr>
        <w:t>Roucairol</w:t>
      </w:r>
      <w:proofErr w:type="spellEnd"/>
      <w:r w:rsidRPr="00285E3E">
        <w:rPr>
          <w:sz w:val="24"/>
          <w:szCs w:val="24"/>
        </w:rPr>
        <w:t xml:space="preserve"> pour gérer l’accès à la section critique de trois processus P1, P2 et P3 dont les horloges sont toutes égales à 0. On suppose que les ensembles R1, R2 et R3 sont comme suit : R1 = {}, R2 = {1} et R3 = {1,2}.</w:t>
      </w:r>
    </w:p>
    <w:p w:rsidR="00285E3E" w:rsidRPr="00285E3E" w:rsidRDefault="00285E3E" w:rsidP="00285E3E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285E3E">
        <w:rPr>
          <w:sz w:val="24"/>
          <w:szCs w:val="24"/>
        </w:rPr>
        <w:t>Donnez la répartition des permissions sur les différents sites ?</w:t>
      </w:r>
    </w:p>
    <w:p w:rsidR="00285E3E" w:rsidRPr="00285E3E" w:rsidRDefault="00285E3E" w:rsidP="00285E3E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285E3E">
        <w:rPr>
          <w:sz w:val="24"/>
          <w:szCs w:val="24"/>
        </w:rPr>
        <w:t>Supposons que le processus P2 appelle la procédure acquérir et arrive à rentrer et sortir de la section critique alors que les états des processus P1 et P3 demeurent égales à « dehors ». Quelles sont les valeurs des horloges H1, H2 et H3 ainsi que la nouvelle répartition des permissions dans l’état résultant ?</w:t>
      </w:r>
    </w:p>
    <w:p w:rsidR="00A0627E" w:rsidRDefault="00285E3E" w:rsidP="00A0627E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285E3E">
        <w:rPr>
          <w:sz w:val="24"/>
          <w:szCs w:val="24"/>
        </w:rPr>
        <w:t>A partir de l’état résultant, no</w:t>
      </w:r>
      <w:r>
        <w:rPr>
          <w:sz w:val="24"/>
          <w:szCs w:val="24"/>
        </w:rPr>
        <w:t>us supposons que le processus P1</w:t>
      </w:r>
      <w:r w:rsidRPr="00285E3E">
        <w:rPr>
          <w:sz w:val="24"/>
          <w:szCs w:val="24"/>
        </w:rPr>
        <w:t xml:space="preserve"> appelle la procédure acquérir et arrive à rentrer et sortir de sa section critique alor</w:t>
      </w:r>
      <w:r>
        <w:rPr>
          <w:sz w:val="24"/>
          <w:szCs w:val="24"/>
        </w:rPr>
        <w:t>s que les états des processus P2 et P3</w:t>
      </w:r>
      <w:r w:rsidRPr="00285E3E">
        <w:rPr>
          <w:sz w:val="24"/>
          <w:szCs w:val="24"/>
        </w:rPr>
        <w:t xml:space="preserve"> demeurent égales à « dehors ». Quelles sont les valeurs des horloges H1, H2 et H3 ainsi que la nouvelle répartition des permissions dans l’état résultant ?</w:t>
      </w:r>
    </w:p>
    <w:p w:rsidR="00A163E4" w:rsidRDefault="00285E3E" w:rsidP="00A0627E">
      <w:pPr>
        <w:pStyle w:val="Paragraphedeliste"/>
        <w:numPr>
          <w:ilvl w:val="0"/>
          <w:numId w:val="19"/>
        </w:numPr>
        <w:jc w:val="both"/>
        <w:rPr>
          <w:sz w:val="24"/>
          <w:szCs w:val="24"/>
        </w:rPr>
      </w:pPr>
      <w:r w:rsidRPr="00A0627E">
        <w:rPr>
          <w:sz w:val="24"/>
          <w:szCs w:val="24"/>
        </w:rPr>
        <w:t xml:space="preserve">Que </w:t>
      </w:r>
      <w:proofErr w:type="gramStart"/>
      <w:r w:rsidRPr="00A0627E">
        <w:rPr>
          <w:sz w:val="24"/>
          <w:szCs w:val="24"/>
        </w:rPr>
        <w:t>peut on</w:t>
      </w:r>
      <w:proofErr w:type="gramEnd"/>
      <w:r w:rsidRPr="00A0627E">
        <w:rPr>
          <w:sz w:val="24"/>
          <w:szCs w:val="24"/>
        </w:rPr>
        <w:t xml:space="preserve"> conclure ?</w:t>
      </w:r>
    </w:p>
    <w:p w:rsidR="00691CB0" w:rsidRDefault="00691CB0" w:rsidP="00691CB0">
      <w:pPr>
        <w:jc w:val="both"/>
        <w:rPr>
          <w:b/>
          <w:bCs/>
          <w:sz w:val="24"/>
          <w:u w:val="single"/>
        </w:rPr>
      </w:pPr>
    </w:p>
    <w:p w:rsidR="00691CB0" w:rsidRPr="00691CB0" w:rsidRDefault="00691CB0" w:rsidP="00691CB0">
      <w:pPr>
        <w:jc w:val="both"/>
        <w:rPr>
          <w:b/>
          <w:bCs/>
          <w:sz w:val="24"/>
        </w:rPr>
      </w:pPr>
      <w:r w:rsidRPr="00691CB0">
        <w:rPr>
          <w:b/>
          <w:bCs/>
          <w:sz w:val="24"/>
          <w:u w:val="single"/>
        </w:rPr>
        <w:t xml:space="preserve">Exercice </w:t>
      </w:r>
      <w:r>
        <w:rPr>
          <w:b/>
          <w:bCs/>
          <w:sz w:val="24"/>
          <w:u w:val="single"/>
        </w:rPr>
        <w:t>4</w:t>
      </w:r>
      <w:r w:rsidRPr="00691CB0">
        <w:rPr>
          <w:b/>
          <w:bCs/>
          <w:sz w:val="24"/>
        </w:rPr>
        <w:t xml:space="preserve"> (</w:t>
      </w:r>
      <w:r>
        <w:rPr>
          <w:b/>
          <w:bCs/>
          <w:sz w:val="24"/>
        </w:rPr>
        <w:t xml:space="preserve">6 </w:t>
      </w:r>
      <w:r w:rsidRPr="00691CB0">
        <w:rPr>
          <w:b/>
          <w:bCs/>
          <w:sz w:val="24"/>
        </w:rPr>
        <w:t>pts)</w:t>
      </w:r>
    </w:p>
    <w:p w:rsidR="00691CB0" w:rsidRP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Etant donné un algorithme de mise en œuvre de rendez-vous distribués, rappelez :</w:t>
      </w:r>
    </w:p>
    <w:p w:rsidR="00691CB0" w:rsidRP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La propriété de coordination synchrone.</w:t>
      </w:r>
    </w:p>
    <w:p w:rsidR="00691CB0" w:rsidRP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La propriété d’exclusion.</w:t>
      </w:r>
    </w:p>
    <w:p w:rsidR="00691CB0" w:rsidRP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La propriété de vivacité.</w:t>
      </w:r>
    </w:p>
    <w:p w:rsidR="00691CB0" w:rsidRP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L’invariant exprimant la propriété de coordination synchrone en fonction des variables abstrait</w:t>
      </w:r>
      <w:r>
        <w:rPr>
          <w:sz w:val="24"/>
          <w:szCs w:val="24"/>
        </w:rPr>
        <w:t>e</w:t>
      </w:r>
      <w:r w:rsidRPr="00691CB0">
        <w:rPr>
          <w:sz w:val="24"/>
          <w:szCs w:val="24"/>
        </w:rPr>
        <w:t>s.</w:t>
      </w:r>
    </w:p>
    <w:p w:rsidR="00691CB0" w:rsidRP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L’invariant exprimant la propriété d’exclusion en fonction des variables abstrait</w:t>
      </w:r>
      <w:r>
        <w:rPr>
          <w:sz w:val="24"/>
          <w:szCs w:val="24"/>
        </w:rPr>
        <w:t>e</w:t>
      </w:r>
      <w:r w:rsidRPr="00691CB0">
        <w:rPr>
          <w:sz w:val="24"/>
          <w:szCs w:val="24"/>
        </w:rPr>
        <w:t>s.</w:t>
      </w:r>
    </w:p>
    <w:p w:rsidR="00691CB0" w:rsidRDefault="00691CB0" w:rsidP="00691CB0">
      <w:pPr>
        <w:pStyle w:val="Paragraphedeliste"/>
        <w:numPr>
          <w:ilvl w:val="0"/>
          <w:numId w:val="22"/>
        </w:numPr>
        <w:jc w:val="both"/>
        <w:rPr>
          <w:sz w:val="24"/>
          <w:szCs w:val="24"/>
        </w:rPr>
      </w:pPr>
      <w:r w:rsidRPr="00691CB0">
        <w:rPr>
          <w:sz w:val="24"/>
          <w:szCs w:val="24"/>
        </w:rPr>
        <w:t>L’invariant exprimant la propriété d’exclusion en fonction des variables des processus et du jeton.</w:t>
      </w:r>
    </w:p>
    <w:p w:rsidR="00691CB0" w:rsidRDefault="00691CB0" w:rsidP="00691CB0">
      <w:pPr>
        <w:jc w:val="right"/>
        <w:rPr>
          <w:b/>
          <w:sz w:val="24"/>
          <w:szCs w:val="24"/>
        </w:rPr>
      </w:pPr>
    </w:p>
    <w:p w:rsidR="00691CB0" w:rsidRPr="00691CB0" w:rsidRDefault="00691CB0" w:rsidP="00691CB0">
      <w:pPr>
        <w:jc w:val="right"/>
        <w:rPr>
          <w:b/>
          <w:sz w:val="24"/>
          <w:szCs w:val="24"/>
          <w:rtl/>
        </w:rPr>
      </w:pPr>
      <w:r w:rsidRPr="00691CB0">
        <w:rPr>
          <w:b/>
          <w:sz w:val="24"/>
          <w:szCs w:val="24"/>
        </w:rPr>
        <w:t>Bon courage</w:t>
      </w:r>
    </w:p>
    <w:sectPr w:rsidR="00691CB0" w:rsidRPr="00691CB0">
      <w:pgSz w:w="11906" w:h="16838"/>
      <w:pgMar w:top="1440" w:right="110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00"/>
    <w:multiLevelType w:val="hybridMultilevel"/>
    <w:tmpl w:val="4DBC86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D4780"/>
    <w:multiLevelType w:val="multilevel"/>
    <w:tmpl w:val="555E871C"/>
    <w:lvl w:ilvl="0">
      <w:start w:val="1"/>
      <w:numFmt w:val="decimal"/>
      <w:lvlText w:val="%1."/>
      <w:lvlJc w:val="left"/>
      <w:pPr>
        <w:tabs>
          <w:tab w:val="num" w:pos="2680"/>
        </w:tabs>
        <w:ind w:left="2680" w:hanging="360"/>
      </w:pPr>
    </w:lvl>
    <w:lvl w:ilvl="1">
      <w:start w:val="1"/>
      <w:numFmt w:val="decimal"/>
      <w:lvlText w:val="%1.%2."/>
      <w:lvlJc w:val="left"/>
      <w:pPr>
        <w:tabs>
          <w:tab w:val="num" w:pos="3112"/>
        </w:tabs>
        <w:ind w:left="3112" w:hanging="432"/>
      </w:pPr>
    </w:lvl>
    <w:lvl w:ilvl="2">
      <w:start w:val="1"/>
      <w:numFmt w:val="decimal"/>
      <w:lvlText w:val="%1.%2.%3."/>
      <w:lvlJc w:val="left"/>
      <w:pPr>
        <w:tabs>
          <w:tab w:val="num" w:pos="3760"/>
        </w:tabs>
        <w:ind w:left="3544" w:hanging="504"/>
      </w:pPr>
    </w:lvl>
    <w:lvl w:ilvl="3">
      <w:start w:val="1"/>
      <w:numFmt w:val="decimal"/>
      <w:lvlText w:val="%1.%2.%3.%4."/>
      <w:lvlJc w:val="left"/>
      <w:pPr>
        <w:tabs>
          <w:tab w:val="num" w:pos="4480"/>
        </w:tabs>
        <w:ind w:left="4048" w:hanging="648"/>
      </w:pPr>
    </w:lvl>
    <w:lvl w:ilvl="4">
      <w:start w:val="1"/>
      <w:numFmt w:val="decimal"/>
      <w:lvlText w:val="%1.%2.%3.%4.%5."/>
      <w:lvlJc w:val="left"/>
      <w:pPr>
        <w:tabs>
          <w:tab w:val="num" w:pos="4840"/>
        </w:tabs>
        <w:ind w:left="4552" w:hanging="792"/>
      </w:p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0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920"/>
        </w:tabs>
        <w:ind w:left="5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0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6640" w:hanging="1440"/>
      </w:pPr>
    </w:lvl>
  </w:abstractNum>
  <w:abstractNum w:abstractNumId="2">
    <w:nsid w:val="110B0DD5"/>
    <w:multiLevelType w:val="hybridMultilevel"/>
    <w:tmpl w:val="C38A09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1DB9"/>
    <w:multiLevelType w:val="hybridMultilevel"/>
    <w:tmpl w:val="1762723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6238DC"/>
    <w:multiLevelType w:val="hybridMultilevel"/>
    <w:tmpl w:val="289C502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020BEA"/>
    <w:multiLevelType w:val="hybridMultilevel"/>
    <w:tmpl w:val="3056BB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52055"/>
    <w:multiLevelType w:val="hybridMultilevel"/>
    <w:tmpl w:val="09C665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E53"/>
    <w:multiLevelType w:val="hybridMultilevel"/>
    <w:tmpl w:val="5C3611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536664"/>
    <w:multiLevelType w:val="hybridMultilevel"/>
    <w:tmpl w:val="CF1012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218F5"/>
    <w:multiLevelType w:val="hybridMultilevel"/>
    <w:tmpl w:val="29448C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20629"/>
    <w:multiLevelType w:val="hybridMultilevel"/>
    <w:tmpl w:val="0A108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03AC9"/>
    <w:multiLevelType w:val="hybridMultilevel"/>
    <w:tmpl w:val="C5087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32C2C"/>
    <w:multiLevelType w:val="multilevel"/>
    <w:tmpl w:val="511AE804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7153143"/>
    <w:multiLevelType w:val="hybridMultilevel"/>
    <w:tmpl w:val="50D436EC"/>
    <w:lvl w:ilvl="0" w:tplc="A0C06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94B61"/>
    <w:multiLevelType w:val="hybridMultilevel"/>
    <w:tmpl w:val="A2A288F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E54FC3"/>
    <w:multiLevelType w:val="hybridMultilevel"/>
    <w:tmpl w:val="7142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82AF1"/>
    <w:multiLevelType w:val="hybridMultilevel"/>
    <w:tmpl w:val="142ACD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43ADC"/>
    <w:multiLevelType w:val="hybridMultilevel"/>
    <w:tmpl w:val="689EFCD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634136"/>
    <w:multiLevelType w:val="hybridMultilevel"/>
    <w:tmpl w:val="F244E4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26811"/>
    <w:multiLevelType w:val="hybridMultilevel"/>
    <w:tmpl w:val="20E07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911F6C"/>
    <w:multiLevelType w:val="hybridMultilevel"/>
    <w:tmpl w:val="57AA8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14"/>
  </w:num>
  <w:num w:numId="5">
    <w:abstractNumId w:val="20"/>
  </w:num>
  <w:num w:numId="6">
    <w:abstractNumId w:val="19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  <w:num w:numId="19">
    <w:abstractNumId w:val="5"/>
  </w:num>
  <w:num w:numId="20">
    <w:abstractNumId w:val="18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EA0834"/>
    <w:rsid w:val="00092542"/>
    <w:rsid w:val="000C23B6"/>
    <w:rsid w:val="001144B6"/>
    <w:rsid w:val="00133FD6"/>
    <w:rsid w:val="002106CF"/>
    <w:rsid w:val="00285E3E"/>
    <w:rsid w:val="002C5410"/>
    <w:rsid w:val="002F5D1B"/>
    <w:rsid w:val="00373058"/>
    <w:rsid w:val="00397EF4"/>
    <w:rsid w:val="003B50CC"/>
    <w:rsid w:val="00467F93"/>
    <w:rsid w:val="00541412"/>
    <w:rsid w:val="005A22AD"/>
    <w:rsid w:val="005B1DC6"/>
    <w:rsid w:val="005B503E"/>
    <w:rsid w:val="00644EB0"/>
    <w:rsid w:val="006635D2"/>
    <w:rsid w:val="00691CB0"/>
    <w:rsid w:val="00707E34"/>
    <w:rsid w:val="00920133"/>
    <w:rsid w:val="009844A1"/>
    <w:rsid w:val="00A0627E"/>
    <w:rsid w:val="00A163E4"/>
    <w:rsid w:val="00A62E7F"/>
    <w:rsid w:val="00A93487"/>
    <w:rsid w:val="00AE4868"/>
    <w:rsid w:val="00B72D11"/>
    <w:rsid w:val="00B769CD"/>
    <w:rsid w:val="00BE0B64"/>
    <w:rsid w:val="00D23480"/>
    <w:rsid w:val="00D96279"/>
    <w:rsid w:val="00E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Titre5">
    <w:name w:val="heading 5"/>
    <w:basedOn w:val="Normal"/>
    <w:next w:val="Normal"/>
    <w:qFormat/>
    <w:pPr>
      <w:keepNext/>
      <w:ind w:right="567"/>
      <w:jc w:val="both"/>
      <w:outlineLvl w:val="4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Listecontinue"/>
    <w:autoRedefine/>
    <w:qFormat/>
    <w:pPr>
      <w:spacing w:before="360" w:after="360"/>
      <w:ind w:left="284" w:right="0"/>
      <w:jc w:val="center"/>
      <w:outlineLvl w:val="0"/>
    </w:pPr>
    <w:rPr>
      <w:rFonts w:ascii="Arial" w:hAnsi="Arial"/>
      <w:b/>
      <w:bCs/>
      <w:kern w:val="28"/>
      <w:sz w:val="32"/>
      <w:szCs w:val="40"/>
    </w:rPr>
  </w:style>
  <w:style w:type="paragraph" w:styleId="Listecontinue">
    <w:name w:val="List Continue"/>
    <w:basedOn w:val="Normal"/>
    <w:pPr>
      <w:spacing w:after="120"/>
      <w:ind w:left="283" w:right="283"/>
      <w:jc w:val="right"/>
    </w:pPr>
  </w:style>
  <w:style w:type="paragraph" w:customStyle="1" w:styleId="NomChapitre">
    <w:name w:val="NomChapitre"/>
    <w:basedOn w:val="Titre"/>
    <w:autoRedefine/>
  </w:style>
  <w:style w:type="paragraph" w:customStyle="1" w:styleId="Myparagraphe">
    <w:name w:val="Myparagraphe"/>
    <w:basedOn w:val="Corpsdetexte"/>
    <w:autoRedefine/>
    <w:pPr>
      <w:spacing w:before="120"/>
      <w:ind w:left="539" w:firstLine="357"/>
      <w:jc w:val="both"/>
    </w:pPr>
  </w:style>
  <w:style w:type="paragraph" w:styleId="Corpsdetexte">
    <w:name w:val="Body Text"/>
    <w:basedOn w:val="Normal"/>
    <w:pPr>
      <w:spacing w:after="120"/>
      <w:jc w:val="right"/>
    </w:pPr>
  </w:style>
  <w:style w:type="paragraph" w:customStyle="1" w:styleId="Section">
    <w:name w:val="Section"/>
    <w:basedOn w:val="Normal"/>
    <w:autoRedefine/>
    <w:pPr>
      <w:numPr>
        <w:numId w:val="3"/>
      </w:numPr>
      <w:spacing w:before="100" w:beforeAutospacing="1" w:after="100" w:afterAutospacing="1"/>
      <w:contextualSpacing/>
    </w:pPr>
    <w:rPr>
      <w:rFonts w:ascii="(Utiliser une police de caractè" w:hAnsi="(Utiliser une police de caractè"/>
      <w:b/>
      <w:bCs/>
    </w:rPr>
  </w:style>
  <w:style w:type="table" w:styleId="Grilledutableau">
    <w:name w:val="Table Grid"/>
    <w:basedOn w:val="TableauNormal"/>
    <w:rsid w:val="00397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2 :  (Synchronisation : le carrefour)</vt:lpstr>
    </vt:vector>
  </TitlesOfParts>
  <Company>SAIDOUNI CORP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2 :  (Synchronisation : le carrefour)</dc:title>
  <dc:subject/>
  <dc:creator>SAIDOUNI</dc:creator>
  <cp:keywords/>
  <dc:description/>
  <cp:lastModifiedBy>Saidouni</cp:lastModifiedBy>
  <cp:revision>8</cp:revision>
  <cp:lastPrinted>2008-02-03T07:09:00Z</cp:lastPrinted>
  <dcterms:created xsi:type="dcterms:W3CDTF">2008-09-10T04:27:00Z</dcterms:created>
  <dcterms:modified xsi:type="dcterms:W3CDTF">2008-09-10T05:16:00Z</dcterms:modified>
</cp:coreProperties>
</file>